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B" w:rsidRDefault="008B69DB">
      <w:r>
        <w:t xml:space="preserve">Дата </w:t>
      </w:r>
      <w:r w:rsidR="00186759">
        <w:t>11</w:t>
      </w:r>
      <w:r w:rsidR="00A21254">
        <w:t>.08.16</w:t>
      </w:r>
    </w:p>
    <w:p w:rsidR="001B3AEC" w:rsidRDefault="00036665">
      <w:r>
        <w:t>Варка №</w:t>
      </w:r>
      <w:r w:rsidR="00186759">
        <w:t xml:space="preserve">6 </w:t>
      </w:r>
      <w:proofErr w:type="gramStart"/>
      <w:r w:rsidR="00186759">
        <w:t>Карамельное</w:t>
      </w:r>
      <w:proofErr w:type="gramEnd"/>
      <w:r w:rsidR="004229F9">
        <w:t xml:space="preserve">. </w:t>
      </w:r>
    </w:p>
    <w:tbl>
      <w:tblPr>
        <w:tblStyle w:val="a3"/>
        <w:tblW w:w="0" w:type="auto"/>
        <w:tblLook w:val="04A0"/>
      </w:tblPr>
      <w:tblGrid>
        <w:gridCol w:w="1990"/>
        <w:gridCol w:w="911"/>
        <w:gridCol w:w="774"/>
        <w:gridCol w:w="514"/>
        <w:gridCol w:w="514"/>
        <w:gridCol w:w="222"/>
        <w:gridCol w:w="222"/>
        <w:gridCol w:w="222"/>
        <w:gridCol w:w="222"/>
        <w:gridCol w:w="1304"/>
        <w:gridCol w:w="1604"/>
        <w:gridCol w:w="886"/>
        <w:gridCol w:w="1536"/>
        <w:gridCol w:w="1154"/>
        <w:gridCol w:w="934"/>
        <w:gridCol w:w="473"/>
        <w:gridCol w:w="1304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  <w:r w:rsidR="00AD092D">
              <w:t xml:space="preserve"> и др.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  <w:r w:rsidR="00AD092D">
              <w:t xml:space="preserve"> и др.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186759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514" w:type="dxa"/>
          </w:tcPr>
          <w:p w:rsidR="005A53D3" w:rsidRDefault="00AD092D" w:rsidP="005A53D3">
            <w:pPr>
              <w:jc w:val="center"/>
            </w:pPr>
            <w:r>
              <w:t>50</w:t>
            </w:r>
            <w:r>
              <w:rPr>
                <w:rFonts w:cstheme="minorHAnsi"/>
              </w:rPr>
              <w:t>°</w:t>
            </w:r>
          </w:p>
        </w:tc>
        <w:tc>
          <w:tcPr>
            <w:tcW w:w="514" w:type="dxa"/>
          </w:tcPr>
          <w:p w:rsidR="005A53D3" w:rsidRDefault="00186759" w:rsidP="005A53D3">
            <w:pPr>
              <w:jc w:val="center"/>
            </w:pPr>
            <w:r>
              <w:t>73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186759" w:rsidTr="00AD092D">
        <w:trPr>
          <w:trHeight w:val="706"/>
        </w:trPr>
        <w:tc>
          <w:tcPr>
            <w:tcW w:w="0" w:type="auto"/>
          </w:tcPr>
          <w:p w:rsidR="00AD092D" w:rsidRPr="007809E9" w:rsidRDefault="00AD092D" w:rsidP="004229F9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t>Солод «</w:t>
            </w:r>
            <w:r w:rsidR="004229F9">
              <w:t>Венский</w:t>
            </w:r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  <w:r>
              <w:t>3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 w:val="restart"/>
          </w:tcPr>
          <w:p w:rsidR="00AD092D" w:rsidRDefault="00186759" w:rsidP="005A53D3">
            <w:pPr>
              <w:jc w:val="center"/>
            </w:pPr>
            <w:r>
              <w:t>15</w:t>
            </w:r>
          </w:p>
        </w:tc>
        <w:tc>
          <w:tcPr>
            <w:tcW w:w="514" w:type="dxa"/>
            <w:vMerge w:val="restart"/>
          </w:tcPr>
          <w:p w:rsidR="00AD092D" w:rsidRDefault="00186759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186759" w:rsidP="005A53D3">
            <w:pPr>
              <w:jc w:val="center"/>
            </w:pPr>
            <w:r>
              <w:t>42</w:t>
            </w:r>
          </w:p>
        </w:tc>
        <w:tc>
          <w:tcPr>
            <w:tcW w:w="0" w:type="auto"/>
          </w:tcPr>
          <w:p w:rsidR="00AD092D" w:rsidRDefault="00AD092D" w:rsidP="00D04DFF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AD092D" w:rsidRDefault="00AD092D" w:rsidP="00D04DFF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AD092D" w:rsidRDefault="00186759" w:rsidP="004229F9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AD092D" w:rsidRDefault="00186759" w:rsidP="00C22686">
            <w:pPr>
              <w:jc w:val="center"/>
            </w:pPr>
            <w:r>
              <w:t>90</w:t>
            </w:r>
          </w:p>
        </w:tc>
        <w:tc>
          <w:tcPr>
            <w:tcW w:w="0" w:type="auto"/>
            <w:vMerge w:val="restart"/>
          </w:tcPr>
          <w:p w:rsidR="00AD092D" w:rsidRDefault="00186759" w:rsidP="005A53D3">
            <w:pPr>
              <w:jc w:val="center"/>
            </w:pPr>
            <w:r>
              <w:t>16,5</w:t>
            </w:r>
          </w:p>
        </w:tc>
        <w:tc>
          <w:tcPr>
            <w:tcW w:w="0" w:type="auto"/>
            <w:vMerge w:val="restart"/>
          </w:tcPr>
          <w:p w:rsidR="00AD092D" w:rsidRDefault="00186759" w:rsidP="005A53D3">
            <w:pPr>
              <w:jc w:val="center"/>
            </w:pPr>
            <w:r>
              <w:t>расчет 1.04</w:t>
            </w:r>
          </w:p>
          <w:p w:rsidR="00186759" w:rsidRDefault="00186759" w:rsidP="005A53D3">
            <w:pPr>
              <w:jc w:val="center"/>
            </w:pPr>
            <w:r>
              <w:t>(10%)</w:t>
            </w:r>
          </w:p>
        </w:tc>
        <w:tc>
          <w:tcPr>
            <w:tcW w:w="0" w:type="auto"/>
            <w:vMerge w:val="restart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AD092D" w:rsidRDefault="00186759" w:rsidP="005A53D3">
            <w:pPr>
              <w:jc w:val="center"/>
            </w:pPr>
            <w:r>
              <w:t>34</w:t>
            </w:r>
          </w:p>
        </w:tc>
      </w:tr>
      <w:tr w:rsidR="00186759" w:rsidTr="00AD092D">
        <w:tc>
          <w:tcPr>
            <w:tcW w:w="0" w:type="auto"/>
          </w:tcPr>
          <w:p w:rsidR="00AD092D" w:rsidRDefault="004B55ED" w:rsidP="005A53D3">
            <w:pPr>
              <w:jc w:val="center"/>
            </w:pPr>
            <w:r>
              <w:t xml:space="preserve">«Карамельный 250» </w:t>
            </w:r>
            <w:proofErr w:type="spellStart"/>
            <w:r>
              <w:t>Belsolod</w:t>
            </w:r>
            <w:proofErr w:type="spellEnd"/>
          </w:p>
        </w:tc>
        <w:tc>
          <w:tcPr>
            <w:tcW w:w="0" w:type="auto"/>
          </w:tcPr>
          <w:p w:rsidR="00AD092D" w:rsidRDefault="004B55ED" w:rsidP="00AD092D">
            <w:pPr>
              <w:jc w:val="center"/>
            </w:pPr>
            <w:r>
              <w:t>0,1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186759" w:rsidRDefault="00186759" w:rsidP="00186759">
            <w:pPr>
              <w:jc w:val="center"/>
            </w:pPr>
            <w:r>
              <w:t>Ранний Московский,</w:t>
            </w:r>
          </w:p>
          <w:p w:rsidR="00AD092D" w:rsidRDefault="00186759" w:rsidP="00186759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AD092D" w:rsidRDefault="00186759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AD092D" w:rsidRDefault="00186759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186759" w:rsidRDefault="00186759" w:rsidP="00186759">
            <w:pPr>
              <w:jc w:val="center"/>
            </w:pPr>
            <w:r>
              <w:t>Ранний Московский,</w:t>
            </w:r>
          </w:p>
          <w:p w:rsidR="00AD092D" w:rsidRDefault="00186759" w:rsidP="00186759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AD092D" w:rsidRDefault="00186759" w:rsidP="005A53D3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AD092D" w:rsidRDefault="00186759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AD092D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  <w:tr w:rsidR="00186759" w:rsidTr="00AD092D"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514" w:type="dxa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AD092D" w:rsidRDefault="00AD092D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186759">
        <w:trPr>
          <w:trHeight w:val="630"/>
          <w:jc w:val="center"/>
        </w:trPr>
        <w:tc>
          <w:tcPr>
            <w:tcW w:w="3621" w:type="dxa"/>
          </w:tcPr>
          <w:p w:rsidR="005A53D3" w:rsidRPr="00186759" w:rsidRDefault="00186759" w:rsidP="00C22686">
            <w:proofErr w:type="spellStart"/>
            <w:r w:rsidRPr="00C22686">
              <w:rPr>
                <w:rFonts w:ascii="TimesNewRomanPS-BoldMT" w:hAnsi="TimesNewRomanPS-BoldMT" w:cs="TimesNewRomanPS-BoldMT"/>
                <w:bCs/>
              </w:rPr>
              <w:t>Сафбрю</w:t>
            </w:r>
            <w:proofErr w:type="spellEnd"/>
            <w:r w:rsidRPr="00C22686">
              <w:rPr>
                <w:rFonts w:ascii="TimesNewRomanPS-BoldMT" w:hAnsi="TimesNewRomanPS-BoldMT" w:cs="TimesNewRomanPS-BoldMT"/>
                <w:bCs/>
              </w:rPr>
              <w:t xml:space="preserve"> S-33</w:t>
            </w:r>
          </w:p>
        </w:tc>
        <w:tc>
          <w:tcPr>
            <w:tcW w:w="3993" w:type="dxa"/>
          </w:tcPr>
          <w:p w:rsidR="00186759" w:rsidRDefault="00186759" w:rsidP="00186759">
            <w:r>
              <w:t>осадок от Варка №2. Темное</w:t>
            </w:r>
          </w:p>
          <w:p w:rsidR="004229F9" w:rsidRDefault="004229F9" w:rsidP="00186759"/>
          <w:p w:rsidR="005A53D3" w:rsidRDefault="005A53D3" w:rsidP="005A53D3">
            <w:pPr>
              <w:jc w:val="center"/>
            </w:pPr>
          </w:p>
        </w:tc>
        <w:tc>
          <w:tcPr>
            <w:tcW w:w="3586" w:type="dxa"/>
          </w:tcPr>
          <w:p w:rsidR="005A53D3" w:rsidRDefault="00AD092D" w:rsidP="004229F9">
            <w:pPr>
              <w:jc w:val="center"/>
            </w:pPr>
            <w:r>
              <w:t>27</w:t>
            </w:r>
            <w:r>
              <w:rPr>
                <w:rFonts w:cstheme="minorHAnsi"/>
              </w:rPr>
              <w:t>°</w:t>
            </w:r>
            <w:r>
              <w:t xml:space="preserve"> </w:t>
            </w:r>
            <w:r w:rsidR="004229F9">
              <w:t>10</w:t>
            </w:r>
            <w:r>
              <w:t xml:space="preserve"> часа, затем погреб 15</w:t>
            </w:r>
            <w:r>
              <w:rPr>
                <w:rFonts w:cstheme="minorHAnsi"/>
              </w:rPr>
              <w:t>°</w:t>
            </w:r>
          </w:p>
        </w:tc>
        <w:tc>
          <w:tcPr>
            <w:tcW w:w="3586" w:type="dxa"/>
          </w:tcPr>
          <w:p w:rsidR="005A53D3" w:rsidRDefault="00186759" w:rsidP="005A53D3">
            <w:pPr>
              <w:jc w:val="center"/>
            </w:pPr>
            <w:r>
              <w:t>закончилось активное 13</w:t>
            </w:r>
            <w:r w:rsidR="009F3A5E">
              <w:t>.08</w:t>
            </w:r>
          </w:p>
        </w:tc>
      </w:tr>
    </w:tbl>
    <w:p w:rsidR="005A53D3" w:rsidRDefault="005A53D3"/>
    <w:p w:rsidR="005A53D3" w:rsidRDefault="005A53D3">
      <w:r>
        <w:t>Карбонизация</w:t>
      </w:r>
      <w:r w:rsidR="00186759">
        <w:t xml:space="preserve"> </w:t>
      </w:r>
      <w:r w:rsidR="00186759" w:rsidRPr="00186759">
        <w:rPr>
          <w:u w:val="single"/>
        </w:rPr>
        <w:t>сусло 2 л</w:t>
      </w:r>
    </w:p>
    <w:p w:rsidR="005A53D3" w:rsidRDefault="00186759">
      <w:r>
        <w:t xml:space="preserve">Созревание 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86759"/>
    <w:rsid w:val="001B3AEC"/>
    <w:rsid w:val="002C7F6B"/>
    <w:rsid w:val="004022B2"/>
    <w:rsid w:val="0041271B"/>
    <w:rsid w:val="004229F9"/>
    <w:rsid w:val="004B55ED"/>
    <w:rsid w:val="004C03EC"/>
    <w:rsid w:val="004E6488"/>
    <w:rsid w:val="005A53D3"/>
    <w:rsid w:val="00600816"/>
    <w:rsid w:val="00671139"/>
    <w:rsid w:val="006A7993"/>
    <w:rsid w:val="0075638D"/>
    <w:rsid w:val="007809E9"/>
    <w:rsid w:val="008B69DB"/>
    <w:rsid w:val="008D1411"/>
    <w:rsid w:val="0098386E"/>
    <w:rsid w:val="009D2350"/>
    <w:rsid w:val="009F3A5E"/>
    <w:rsid w:val="00A05AD8"/>
    <w:rsid w:val="00A21254"/>
    <w:rsid w:val="00AA2C7A"/>
    <w:rsid w:val="00AA6094"/>
    <w:rsid w:val="00AD092D"/>
    <w:rsid w:val="00C22686"/>
    <w:rsid w:val="00C2796B"/>
    <w:rsid w:val="00D04DFF"/>
    <w:rsid w:val="00D35974"/>
    <w:rsid w:val="00DA1E05"/>
    <w:rsid w:val="00E30C38"/>
    <w:rsid w:val="00EA2ED7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paragraph" w:styleId="1">
    <w:name w:val="heading 1"/>
    <w:basedOn w:val="a"/>
    <w:link w:val="10"/>
    <w:uiPriority w:val="9"/>
    <w:qFormat/>
    <w:rsid w:val="007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20</cp:revision>
  <dcterms:created xsi:type="dcterms:W3CDTF">2016-07-24T21:05:00Z</dcterms:created>
  <dcterms:modified xsi:type="dcterms:W3CDTF">2016-08-17T15:49:00Z</dcterms:modified>
</cp:coreProperties>
</file>