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CE3" w:rsidRDefault="00DA6CE3" w:rsidP="00DA6CE3">
      <w:r>
        <w:t>Новый виски имеет терпкий металлический привкус. Если вы когда-нибудь пробовали образец из горшка или спирта, вы всегда будете помнить этот довольно неприятный вкус.</w:t>
      </w:r>
    </w:p>
    <w:p w:rsidR="00DA6CE3" w:rsidRDefault="00DA6CE3" w:rsidP="00DA6CE3"/>
    <w:p w:rsidR="00DA6CE3" w:rsidRDefault="00DA6CE3" w:rsidP="00DA6CE3">
      <w:r>
        <w:t xml:space="preserve">С увеличением времени созревания этот нежелательный вкус уменьшается все больше и больше вдоль красной линии. Через 5-8 лет она обычно исчезает. Поскольку мы имеем дело с уменьшением вкуса, специальный термин - "субтрактивное созревание". Это также причина, по которой существует только несколько сортов виски моложе 8 </w:t>
      </w:r>
      <w:proofErr w:type="spellStart"/>
      <w:r>
        <w:t>лет.В</w:t>
      </w:r>
      <w:proofErr w:type="spellEnd"/>
      <w:r>
        <w:t xml:space="preserve"> то время как истощенная бочка может быть восстановлена путем омоложения, нет никакого "лечения" для европейских бочек, Бочка начинает доминировать слишком быстро, в то время как незрелость, возможно, еще не уменьшилась.</w:t>
      </w:r>
    </w:p>
    <w:p w:rsidR="00DA6CE3" w:rsidRDefault="00DA6CE3" w:rsidP="00DA6CE3"/>
    <w:p w:rsidR="002D4FEC" w:rsidRDefault="00DA6CE3" w:rsidP="00DA6CE3">
      <w:r>
        <w:t xml:space="preserve">Но есть одна хитрость, а именно " доводка’. Сначала виски выдерживается в обычных американских бочках до тех пор, пока его незрелость </w:t>
      </w:r>
      <w:proofErr w:type="gramStart"/>
      <w:r>
        <w:t>не уменьшится</w:t>
      </w:r>
      <w:proofErr w:type="gramEnd"/>
      <w:r>
        <w:t xml:space="preserve"> и он уже не приобретет основной аромат. Для этого достаточно от 8 до 10 лет. Затем виски разливают в европейские дубовые бочки, в которых раньше хранились различные вина. Вам нужно 1-й заполнить бочки для доводки. Через 1-2 года виски будет </w:t>
      </w:r>
      <w:proofErr w:type="spellStart"/>
      <w:r>
        <w:t>готов.вкус</w:t>
      </w:r>
      <w:proofErr w:type="spellEnd"/>
      <w:r>
        <w:t xml:space="preserve"> дистиллята и бочки соединились и образовали гармоничное целое.</w:t>
      </w:r>
      <w:bookmarkStart w:id="0" w:name="_GoBack"/>
      <w:bookmarkEnd w:id="0"/>
    </w:p>
    <w:sectPr w:rsidR="002D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B1"/>
    <w:rsid w:val="000461B1"/>
    <w:rsid w:val="002D4FEC"/>
    <w:rsid w:val="00DA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B3686-358F-4155-9A0D-3E435A28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2020-11-08T20:13:00Z</dcterms:created>
  <dcterms:modified xsi:type="dcterms:W3CDTF">2020-11-08T20:13:00Z</dcterms:modified>
</cp:coreProperties>
</file>