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E6A" w:rsidRPr="00CD4E2C" w:rsidRDefault="00013E6A" w:rsidP="00CD4E2C">
      <w:pPr>
        <w:spacing w:before="100" w:beforeAutospacing="1" w:after="0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kern w:val="36"/>
          <w:sz w:val="36"/>
          <w:szCs w:val="36"/>
          <w:lang w:eastAsia="ru-RU"/>
        </w:rPr>
      </w:pPr>
      <w:r w:rsidRPr="00CD4E2C">
        <w:rPr>
          <w:rFonts w:ascii="Arial Narrow" w:eastAsia="Times New Roman" w:hAnsi="Arial Narrow" w:cs="Times New Roman"/>
          <w:b/>
          <w:bCs/>
          <w:kern w:val="36"/>
          <w:sz w:val="36"/>
          <w:szCs w:val="36"/>
          <w:lang w:eastAsia="ru-RU"/>
        </w:rPr>
        <w:t>Модуль термостата W1209 и его доработка своими руками</w:t>
      </w:r>
    </w:p>
    <w:p w:rsidR="00013E6A" w:rsidRPr="00CD4E2C" w:rsidRDefault="00013E6A" w:rsidP="00CD4E2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Модуль термостата W1209 — это электронное устройство для поддержания заданной температуры с определенной точностью. Весьма полезная платка терморегулятора для строительства различных схем поддержания температуры (инкубаторы, теплые ящики,  теплый пол, теплица и т.п.). Куплен был в магазине для проведения экспериментов и приобретения опыта в намерении дать мозги неудачно купленному нагревателю. Но сначала давайте его изучим и доработаем своими руками. Вещь стоит недорого и предоставляет свободу действий. Ниже п</w:t>
      </w:r>
      <w:r w:rsidR="009C0AF9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редставлен обзор модуля термостата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W 1209, дана инструкция по программированию, представлена схема и вариант доработки термоста</w:t>
      </w:r>
      <w:r w:rsidR="00927CC0">
        <w:rPr>
          <w:rFonts w:ascii="Arial Narrow" w:eastAsia="Times New Roman" w:hAnsi="Arial Narrow" w:cs="Times New Roman"/>
          <w:sz w:val="24"/>
          <w:szCs w:val="24"/>
          <w:lang w:eastAsia="ru-RU"/>
        </w:rPr>
        <w:t>та своими руками с фото.</w:t>
      </w:r>
    </w:p>
    <w:p w:rsidR="00013E6A" w:rsidRPr="00CD4E2C" w:rsidRDefault="00013E6A" w:rsidP="009C0AF9">
      <w:pPr>
        <w:spacing w:before="100" w:beforeAutospacing="1" w:after="100" w:afterAutospacing="1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</w:pPr>
      <w:r w:rsidRPr="00CD4E2C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t>Обзор модуля термостата W 1209 и его доработка своими руками</w:t>
      </w:r>
    </w:p>
    <w:p w:rsidR="00013E6A" w:rsidRPr="00013E6A" w:rsidRDefault="00013E6A" w:rsidP="00CD4E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1" name="Рисунок 1" descr="Модуль термостата W1209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дуль термостата W1209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E6A" w:rsidRPr="00CD4E2C" w:rsidRDefault="00013E6A" w:rsidP="001627C8">
      <w:pPr>
        <w:spacing w:after="100" w:afterAutospacing="1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Модуль термостата W1209</w:t>
      </w:r>
    </w:p>
    <w:p w:rsidR="00CD4E2C" w:rsidRPr="00CD4E2C" w:rsidRDefault="00013E6A" w:rsidP="00CD4E2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Размеры модуля следующие: 50x40x16 мм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br/>
        <w:t>Качественная машинная пайка, плата внешне чистая, но после пристального осмотра чуть</w:t>
      </w:r>
      <w:r w:rsidR="00416135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-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чуть попросила спирта на протирку. Похоже</w:t>
      </w:r>
      <w:r w:rsidR="00416135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,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в магазины идет один из вариантов модуля и не совсем удобный для встраивания. На плате размещены выступающие выше индикатора и кнопок элементы клемм, разъема и само реле, причем реле только с одним контактом на замыкание. Кроме того продавец скромно обходит параметры коммутируемого напряжения и делает упор на ток. На реле указано напряжение коммутации 125 Вольт при токе 20А.  Модуль позволяет поддерживать необходимую температуру в диапазоне от -50</w:t>
      </w:r>
      <w:proofErr w:type="gram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ºС</w:t>
      </w:r>
      <w:proofErr w:type="gram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+110ºС. Можете смело покупать модуль и как термометр для бани или котла.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br/>
        <w:t>На плате модуля размещен светодиодный трехразрядный индикатор размером 22×10 мм, что дает возможнос</w:t>
      </w:r>
      <w:r w:rsidR="00416135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т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ь отображать температуру десятых долей градуса, а в диапазоне ниже -10</w:t>
      </w:r>
      <w:proofErr w:type="gram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ºС</w:t>
      </w:r>
      <w:proofErr w:type="gram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и выше 100ºС температура отображается только целыми числами. На плате установлен красный светодиод для сигнализации включения реле. Модуль настраивается при помощи трех кнопок: </w:t>
      </w:r>
      <w:proofErr w:type="spell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set</w:t>
      </w:r>
      <w:proofErr w:type="spell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, +, — .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br/>
        <w:t xml:space="preserve">Кнопка </w:t>
      </w:r>
      <w:proofErr w:type="spell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set</w:t>
      </w:r>
      <w:proofErr w:type="spell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— выбирает режим настройки параметров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br/>
        <w:t xml:space="preserve">Кнопки + и — изменяют цифровые </w:t>
      </w:r>
      <w:proofErr w:type="spell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уставки</w:t>
      </w:r>
      <w:proofErr w:type="spell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и задаваемые параметры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br/>
        <w:t>Модуль можно настроить на один из режимов работы — охлаждение или нагрев.</w:t>
      </w:r>
    </w:p>
    <w:p w:rsidR="00013E6A" w:rsidRPr="00CD4E2C" w:rsidRDefault="00013E6A" w:rsidP="00CD4E2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В режиме «охлаждение» реле в модуле  выключено, пока температура ниже заданного значения, при достижении заданной температуры реле включится  и останется включенным до снижения температуры на величину заданного гистерезиса (а гистерезис настраивается!).</w:t>
      </w:r>
      <w:r w:rsidR="001627C8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В режиме «нагрев» модуль работает в обратном порядке</w:t>
      </w:r>
    </w:p>
    <w:p w:rsidR="00013E6A" w:rsidRPr="00CD4E2C" w:rsidRDefault="00013E6A" w:rsidP="00013E6A">
      <w:pPr>
        <w:spacing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proofErr w:type="spellStart"/>
      <w:proofErr w:type="gram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Термодатчик</w:t>
      </w:r>
      <w:proofErr w:type="spell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сопротивлением 10 кОм подключен к модулю через разъем.</w:t>
      </w:r>
      <w:proofErr w:type="gram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 </w:t>
      </w:r>
      <w:proofErr w:type="spell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Термодатчик</w:t>
      </w:r>
      <w:proofErr w:type="spell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герметичный, что очень удобно. Кабель </w:t>
      </w:r>
      <w:proofErr w:type="spell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термодатчика</w:t>
      </w:r>
      <w:proofErr w:type="spell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можно удлинить, что тоже хорошо.</w:t>
      </w:r>
    </w:p>
    <w:p w:rsidR="00013E6A" w:rsidRPr="00CD4E2C" w:rsidRDefault="001627C8" w:rsidP="001627C8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</w:t>
      </w:r>
      <w:r w:rsidR="00013E6A"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2" name="Рисунок 2" descr="W1209 с тыльной стороны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1209 с тыльной стороны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          </w:t>
      </w:r>
      <w:r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24" name="Рисунок 3" descr="Параметры коммутации реле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араметры коммутации реле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           </w:t>
      </w:r>
      <w:r w:rsidR="00CD4E2C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</w:t>
      </w:r>
      <w:r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25" name="Рисунок 4" descr="Горит светодиод включения реле W1209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орит светодиод включения реле W1209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7C8" w:rsidRPr="00CD4E2C" w:rsidRDefault="00CD4E2C" w:rsidP="001627C8">
      <w:pPr>
        <w:spacing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</w:t>
      </w:r>
      <w:r w:rsidR="00013E6A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W1209 с тыльной стороны</w:t>
      </w:r>
      <w:r w:rsidR="001627C8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</w:t>
      </w:r>
      <w:r w:rsidR="001627C8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Параметры коммутации реле</w:t>
      </w:r>
      <w:proofErr w:type="gramStart"/>
      <w:r w:rsidR="001627C8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</w:t>
      </w:r>
      <w:r w:rsidR="001627C8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Г</w:t>
      </w:r>
      <w:proofErr w:type="gramEnd"/>
      <w:r w:rsidR="001627C8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орит светодиод включения реле</w:t>
      </w:r>
    </w:p>
    <w:p w:rsidR="001627C8" w:rsidRPr="00CD4E2C" w:rsidRDefault="001627C8" w:rsidP="001627C8">
      <w:pPr>
        <w:spacing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013E6A" w:rsidRPr="00CD4E2C" w:rsidRDefault="00013E6A" w:rsidP="00CD4E2C">
      <w:pPr>
        <w:spacing w:after="0" w:line="240" w:lineRule="auto"/>
        <w:jc w:val="center"/>
        <w:outlineLvl w:val="3"/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</w:pPr>
      <w:r w:rsidRPr="00CD4E2C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lastRenderedPageBreak/>
        <w:t>Порядок настройки модуля</w:t>
      </w:r>
    </w:p>
    <w:p w:rsidR="00CD4E2C" w:rsidRDefault="00013E6A" w:rsidP="00CD4E2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При кратковременном нажатии на кнопку </w:t>
      </w:r>
      <w:proofErr w:type="spell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set</w:t>
      </w:r>
      <w:proofErr w:type="spell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индикатор начинает мигать</w:t>
      </w:r>
      <w:r w:rsidR="00D61BFD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,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показывая заданную температуру контроля, температуру можно изменить кнопками </w:t>
      </w:r>
      <w:r w:rsidR="00D61BFD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«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+</w:t>
      </w:r>
      <w:r w:rsidR="00D61BFD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»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и </w:t>
      </w:r>
      <w:r w:rsidR="00D61BFD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«</w:t>
      </w:r>
      <w:proofErr w:type="gram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-</w:t>
      </w:r>
      <w:r w:rsidR="00D61BFD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»</w:t>
      </w:r>
      <w:proofErr w:type="gram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. При отсутствии нажатий модуль возвращается в режим показа текущей температуры. </w:t>
      </w:r>
    </w:p>
    <w:p w:rsidR="00CD4E2C" w:rsidRDefault="00013E6A" w:rsidP="00CD4E2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При длительном нажатии на </w:t>
      </w:r>
      <w:proofErr w:type="spell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set</w:t>
      </w:r>
      <w:proofErr w:type="spell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модуль переходит в режим программирования параметров:</w:t>
      </w:r>
    </w:p>
    <w:p w:rsidR="00013E6A" w:rsidRPr="00CD4E2C" w:rsidRDefault="00013E6A" w:rsidP="00CD4E2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— Р</w:t>
      </w:r>
      <w:proofErr w:type="gram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0</w:t>
      </w:r>
      <w:proofErr w:type="gram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режим «С» охлаждение и режим «Н» нагрев.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br/>
        <w:t xml:space="preserve">— P1 режим задания </w:t>
      </w:r>
      <w:proofErr w:type="spell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уставки</w:t>
      </w:r>
      <w:proofErr w:type="spell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(гистерезиса) работы термостата от 0,1 до 15</w:t>
      </w:r>
      <w:proofErr w:type="gram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ºС</w:t>
      </w:r>
      <w:proofErr w:type="gram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, по умолчанию 2ºС.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br/>
      </w:r>
      <w:proofErr w:type="spell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Уставка</w:t>
      </w:r>
      <w:proofErr w:type="spell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несимметричная.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br/>
        <w:t>— P2 режим задания максимального значения температуры от -45</w:t>
      </w:r>
      <w:proofErr w:type="gram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ºС</w:t>
      </w:r>
      <w:proofErr w:type="gram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до 110ºС (лучше не менять).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br/>
        <w:t>— P3 режим задания минимального значения температуры от -50</w:t>
      </w:r>
      <w:proofErr w:type="gram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ºС</w:t>
      </w:r>
      <w:proofErr w:type="gram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105ºС (лучше не менять).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br/>
        <w:t>— P4 коррекция показаний модуля от -7,0</w:t>
      </w:r>
      <w:proofErr w:type="gram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ºС</w:t>
      </w:r>
      <w:proofErr w:type="gram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 до</w:t>
      </w:r>
      <w:r w:rsidR="00D61BFD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+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7,0ºС, очень удобно проводить простейшую калибровку для точности работы.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br/>
        <w:t>— P5 задержка срабатывания 0-10 мин, оставьте по умолчанию 0, чтобы не страдать при проверке работы встроенного модуля.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br/>
        <w:t>— P6 ограничение на отображение максимальной температуры, оставьте OFF.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br/>
        <w:t>Модуль сохранит все настройки даже при отключении питания.</w:t>
      </w:r>
    </w:p>
    <w:p w:rsidR="00013E6A" w:rsidRPr="00CD4E2C" w:rsidRDefault="00CD4E2C" w:rsidP="00013E6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   </w:t>
      </w:r>
      <w:r w:rsidR="00013E6A"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5" name="Рисунок 5" descr="Мигающие цифры настройки заданной температуры W1209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Мигающие цифры настройки заданной температуры W1209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          </w:t>
      </w:r>
      <w:r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26" name="Рисунок 6" descr="Р0 выбор режима работы W1209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0 выбор режима работы W1209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     </w:t>
      </w:r>
      <w:r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27" name="Рисунок 7" descr="Режим С W1209 - охлаждение">
              <a:hlinkClick xmlns:a="http://schemas.openxmlformats.org/drawingml/2006/main" r:id="rId1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жим С W1209 - охлаждение">
                      <a:hlinkClick r:id="rId1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E2C" w:rsidRPr="00CD4E2C" w:rsidRDefault="00013E6A" w:rsidP="00CD4E2C">
      <w:pPr>
        <w:spacing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Настройка заданной температуры</w:t>
      </w:r>
      <w:r w:rsid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</w:t>
      </w:r>
      <w:r w:rsidR="00CD4E2C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Р0 выбор режима работы </w:t>
      </w:r>
      <w:r w:rsid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</w:t>
      </w:r>
      <w:r w:rsidR="00CD4E2C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Режим</w:t>
      </w:r>
      <w:proofErr w:type="gramStart"/>
      <w:r w:rsidR="00CD4E2C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</w:t>
      </w:r>
      <w:proofErr w:type="gramEnd"/>
      <w:r w:rsidR="00CD4E2C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W1209 — охлаждение</w:t>
      </w:r>
    </w:p>
    <w:p w:rsidR="00013E6A" w:rsidRPr="00CD4E2C" w:rsidRDefault="00CD4E2C" w:rsidP="00013E6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</w:t>
      </w:r>
      <w:r w:rsidR="00013E6A"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8" name="Рисунок 8" descr="Режим Н W1209 - нагрев">
              <a:hlinkClick xmlns:a="http://schemas.openxmlformats.org/drawingml/2006/main" r:id="rId1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ежим Н W1209 - нагрев">
                      <a:hlinkClick r:id="rId1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     </w:t>
      </w:r>
      <w:r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28" name="Рисунок 9" descr="Р1 режим задания величины гистерезиса WD1209">
              <a:hlinkClick xmlns:a="http://schemas.openxmlformats.org/drawingml/2006/main" r:id="rId2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1 режим задания величины гистерезиса WD1209">
                      <a:hlinkClick r:id="rId2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        </w:t>
      </w:r>
      <w:r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29" name="Рисунок 10" descr="Значение гистерезиса WD1209">
              <a:hlinkClick xmlns:a="http://schemas.openxmlformats.org/drawingml/2006/main" r:id="rId2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Значение гистерезиса WD1209">
                      <a:hlinkClick r:id="rId2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7FD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</w:t>
      </w:r>
    </w:p>
    <w:p w:rsidR="00CD4E2C" w:rsidRPr="00CD4E2C" w:rsidRDefault="00013E6A" w:rsidP="00CD4E2C">
      <w:pPr>
        <w:spacing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Режим Н W1209 — нагрев</w:t>
      </w:r>
      <w:r w:rsid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</w:t>
      </w:r>
      <w:r w:rsidR="00CD4E2C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Р</w:t>
      </w:r>
      <w:proofErr w:type="gramStart"/>
      <w:r w:rsidR="00CD4E2C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1</w:t>
      </w:r>
      <w:proofErr w:type="gramEnd"/>
      <w:r w:rsidR="00CD4E2C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режим задания гистерезиса</w:t>
      </w:r>
      <w:r w:rsid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</w:t>
      </w:r>
      <w:r w:rsidR="00CD4E2C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Значение гистерезиса WD1209</w:t>
      </w:r>
    </w:p>
    <w:p w:rsidR="00013E6A" w:rsidRPr="00CD4E2C" w:rsidRDefault="00CD4E2C" w:rsidP="00013E6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 </w:t>
      </w:r>
      <w:r w:rsidR="00013E6A"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11" name="Рисунок 11" descr="P2 и P3 режимы ограничения показаний W1209">
              <a:hlinkClick xmlns:a="http://schemas.openxmlformats.org/drawingml/2006/main" r:id="rId2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2 и P3 режимы ограничения показаний W1209">
                      <a:hlinkClick r:id="rId2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7FD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      </w:t>
      </w:r>
      <w:r w:rsidR="009D7FD3"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30" name="Рисунок 12" descr="P4 режим коррекции показаний WD1209">
              <a:hlinkClick xmlns:a="http://schemas.openxmlformats.org/drawingml/2006/main" r:id="rId2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4 режим коррекции показаний WD1209">
                      <a:hlinkClick r:id="rId2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7FD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        </w:t>
      </w:r>
      <w:r w:rsidR="009D7FD3"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31" name="Рисунок 13" descr="Коррекция показаний температуря термостатом WD1209">
              <a:hlinkClick xmlns:a="http://schemas.openxmlformats.org/drawingml/2006/main" r:id="rId2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оррекция показаний температуря термостатом WD1209">
                      <a:hlinkClick r:id="rId2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7FD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</w:t>
      </w:r>
    </w:p>
    <w:p w:rsidR="009D7FD3" w:rsidRPr="00CD4E2C" w:rsidRDefault="00013E6A" w:rsidP="009D7FD3">
      <w:pPr>
        <w:spacing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P2 и P3 режимы ограничения</w:t>
      </w:r>
      <w:r w:rsidR="009D7FD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</w:t>
      </w:r>
      <w:r w:rsidR="009D7FD3" w:rsidRPr="009D7FD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 w:rsidR="009D7FD3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P4 режим коррекции WD1209</w:t>
      </w:r>
      <w:r w:rsidR="009D7FD3" w:rsidRPr="009D7FD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 w:rsidR="009D7FD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</w:t>
      </w:r>
      <w:r w:rsidR="009D7FD3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Коррекция показаний WD1209</w:t>
      </w:r>
    </w:p>
    <w:p w:rsidR="009D7FD3" w:rsidRDefault="009D7FD3" w:rsidP="00013E6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9D7FD3" w:rsidRDefault="009D7FD3" w:rsidP="00013E6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013E6A" w:rsidRPr="00CD4E2C" w:rsidRDefault="009D7FD3" w:rsidP="00013E6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lastRenderedPageBreak/>
        <w:t xml:space="preserve">    </w:t>
      </w:r>
      <w:r w:rsidR="00013E6A"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14" name="Рисунок 14" descr="Р5 режим задания задержки WD1209">
              <a:hlinkClick xmlns:a="http://schemas.openxmlformats.org/drawingml/2006/main" r:id="rId3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Р5 режим задания задержки WD1209">
                      <a:hlinkClick r:id="rId3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              </w:t>
      </w:r>
      <w:r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34" name="Рисунок 15" descr="Р6 режим ограничения max температуры WD1209">
              <a:hlinkClick xmlns:a="http://schemas.openxmlformats.org/drawingml/2006/main" r:id="rId3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Р6 режим ограничения max температуры WD1209">
                      <a:hlinkClick r:id="rId3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FD3" w:rsidRPr="00CD4E2C" w:rsidRDefault="00013E6A" w:rsidP="009D7FD3">
      <w:pPr>
        <w:spacing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Р5 режим задания задержки</w:t>
      </w:r>
      <w:r w:rsidR="009D7FD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</w:t>
      </w:r>
      <w:r w:rsidR="009D7FD3" w:rsidRPr="009D7FD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 w:rsidR="009D7FD3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Р</w:t>
      </w:r>
      <w:proofErr w:type="gramStart"/>
      <w:r w:rsidR="009D7FD3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6</w:t>
      </w:r>
      <w:proofErr w:type="gramEnd"/>
      <w:r w:rsidR="009D7FD3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режим ограничения </w:t>
      </w:r>
      <w:proofErr w:type="spellStart"/>
      <w:r w:rsidR="009D7FD3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max</w:t>
      </w:r>
      <w:proofErr w:type="spellEnd"/>
      <w:r w:rsidR="009D7FD3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температуры</w:t>
      </w:r>
    </w:p>
    <w:p w:rsidR="00013E6A" w:rsidRPr="00CD4E2C" w:rsidRDefault="009D7FD3" w:rsidP="00013E6A">
      <w:pPr>
        <w:spacing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Проверял модуль</w:t>
      </w:r>
      <w:r w:rsidR="00013E6A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при -60ºС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.</w:t>
      </w:r>
      <w:r w:rsidR="00013E6A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Н</w:t>
      </w:r>
      <w:r w:rsidR="00013E6A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а индикаторе отображает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ся LLL.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br/>
        <w:t xml:space="preserve">Проверял модуль </w:t>
      </w:r>
      <w:r w:rsidR="00013E6A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при 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>+</w:t>
      </w:r>
      <w:r w:rsidR="00013E6A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111</w:t>
      </w:r>
      <w:proofErr w:type="gramStart"/>
      <w:r w:rsidR="00013E6A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ºС</w:t>
      </w:r>
      <w:proofErr w:type="gramEnd"/>
      <w:r w:rsidR="00013E6A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на индикаторе отображается HHH.</w:t>
      </w:r>
    </w:p>
    <w:p w:rsidR="00013E6A" w:rsidRPr="009D7FD3" w:rsidRDefault="009D7FD3" w:rsidP="009D7FD3">
      <w:pPr>
        <w:spacing w:before="100" w:beforeAutospacing="1" w:after="100" w:afterAutospacing="1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ru-RU"/>
        </w:rPr>
      </w:pPr>
      <w:r w:rsidRPr="009D7FD3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С</w:t>
      </w:r>
      <w:r w:rsidR="00013E6A" w:rsidRPr="009D7FD3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хем</w:t>
      </w:r>
      <w:r w:rsidRPr="009D7FD3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>а</w:t>
      </w:r>
      <w:r w:rsidR="00013E6A" w:rsidRPr="009D7FD3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t xml:space="preserve"> модуля W1209</w:t>
      </w:r>
    </w:p>
    <w:p w:rsidR="00013E6A" w:rsidRPr="00CD4E2C" w:rsidRDefault="00013E6A" w:rsidP="009D7FD3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6153505" cy="2466574"/>
            <wp:effectExtent l="19050" t="0" r="0" b="0"/>
            <wp:docPr id="16" name="Рисунок 16" descr="Схема модуля термостата W1209">
              <a:hlinkClick xmlns:a="http://schemas.openxmlformats.org/drawingml/2006/main" r:id="rId3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Схема модуля термостата W1209">
                      <a:hlinkClick r:id="rId3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198" cy="2467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br/>
        <w:t>Ток потребления схемы в режиме отключенного реле ~20 мА, включенного ~70 мА (при питающем напряжении ~12 В)</w:t>
      </w:r>
    </w:p>
    <w:p w:rsidR="00013E6A" w:rsidRPr="00CD4E2C" w:rsidRDefault="00013E6A" w:rsidP="009D7FD3">
      <w:pPr>
        <w:spacing w:before="100" w:beforeAutospacing="1" w:after="0" w:line="240" w:lineRule="auto"/>
        <w:jc w:val="center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Модернизация модуля термостата W1209 своими руками</w:t>
      </w:r>
    </w:p>
    <w:p w:rsidR="00013E6A" w:rsidRPr="00CD4E2C" w:rsidRDefault="00013E6A" w:rsidP="009D7FD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На плате вход RESET (4 </w:t>
      </w:r>
      <w:proofErr w:type="spell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pin</w:t>
      </w:r>
      <w:proofErr w:type="spell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контроллера) выведен на контакты для программирования и контроллер иногда ложно сбрасывается от сильной искровой помехи (реле то установлено на плате). Это устраняется  установкой  конденсатора емкостью ~0,1мкФ на общий провод. SMD конденсатор просто припаивается к пятачкам. Смотри фото.</w:t>
      </w:r>
    </w:p>
    <w:p w:rsidR="00013E6A" w:rsidRPr="00CD4E2C" w:rsidRDefault="00013E6A" w:rsidP="00013E6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757296" cy="1757296"/>
            <wp:effectExtent l="19050" t="0" r="0" b="0"/>
            <wp:docPr id="17" name="Рисунок 17" descr="Контакты программирования W1209">
              <a:hlinkClick xmlns:a="http://schemas.openxmlformats.org/drawingml/2006/main" r:id="rId3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Контакты программирования W1209">
                      <a:hlinkClick r:id="rId3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316" cy="1761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7FD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</w:t>
      </w:r>
      <w:r w:rsidR="009D7FD3"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755962" cy="1755962"/>
            <wp:effectExtent l="19050" t="0" r="0" b="0"/>
            <wp:docPr id="35" name="Рисунок 18" descr="Помехозащищающий конденсатор установлен в модуль термостата WD1209">
              <a:hlinkClick xmlns:a="http://schemas.openxmlformats.org/drawingml/2006/main" r:id="rId3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Помехозащищающий конденсатор установлен в модуль термостата WD1209">
                      <a:hlinkClick r:id="rId3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62373" cy="1762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E6A" w:rsidRPr="00CD4E2C" w:rsidRDefault="009D7FD3" w:rsidP="009D7FD3">
      <w:pPr>
        <w:spacing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 w:rsidR="00013E6A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Контакты программирования</w:t>
      </w:r>
      <w:r w:rsidRPr="009D7FD3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   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Конденсатор установлен</w:t>
      </w:r>
    </w:p>
    <w:p w:rsidR="00013E6A" w:rsidRPr="00CD4E2C" w:rsidRDefault="00013E6A" w:rsidP="00013E6A">
      <w:pPr>
        <w:spacing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Дорабатываем плату. Хочу сразу предупредить, что есть шанс повредить модуль. Работы проводим своими руками на свой страх и риск. Для устранения монтажных проблем с платы были выпаяны: разъем </w:t>
      </w:r>
      <w:proofErr w:type="spell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термодатчика</w:t>
      </w:r>
      <w:proofErr w:type="spell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, клеммы и реле. К сожалению</w:t>
      </w:r>
      <w:r w:rsidR="00D61BFD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,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модуль собран на станке, а это значит, что детали плотно установлены в отверстиях платы. С помощью отсоса удалить весь припой невозможно. При демонтаже реле были повреждены дорожки платы (восстановлены проводниками). Разъем датчика припаивается с обратной стороны платы. Также с обратной стороны платы припаиваются клеммы. Смотри фото и видео. К дорожкам клемм контактов реле 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lastRenderedPageBreak/>
        <w:t xml:space="preserve">припаиваются проводники от дорожек питания катушки реле. Реле подключено другое типа «С» с перекидными контактами. Катушка реле подключается к модулю двумя удлиняющими проводниками через клеммы. В таком виде сверху платы не будет помех для встраивания модуля в устройство. </w:t>
      </w:r>
    </w:p>
    <w:p w:rsidR="00013E6A" w:rsidRPr="00CD4E2C" w:rsidRDefault="00927CC0" w:rsidP="00013E6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</w:t>
      </w:r>
      <w:r w:rsidR="00013E6A"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19" name="Рисунок 19" descr="Демонтаж деталей W1209">
              <a:hlinkClick xmlns:a="http://schemas.openxmlformats.org/drawingml/2006/main" r:id="rId4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Демонтаж деталей W1209">
                      <a:hlinkClick r:id="rId4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       </w:t>
      </w:r>
      <w:r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36" name="Рисунок 20" descr="Детали установлены и вынесены">
              <a:hlinkClick xmlns:a="http://schemas.openxmlformats.org/drawingml/2006/main" r:id="rId4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Детали установлены и вынесены">
                      <a:hlinkClick r:id="rId4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        </w:t>
      </w:r>
      <w:r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37" name="Рисунок 21" descr="Реле модуля W1209">
              <a:hlinkClick xmlns:a="http://schemas.openxmlformats.org/drawingml/2006/main" r:id="rId4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Реле модуля W1209">
                      <a:hlinkClick r:id="rId4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E6A" w:rsidRPr="00CD4E2C" w:rsidRDefault="00013E6A" w:rsidP="00927CC0">
      <w:pPr>
        <w:spacing w:after="100" w:afterAutospacing="1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Демонтаж деталей W1209</w:t>
      </w:r>
      <w:r w:rsidR="00927CC0" w:rsidRPr="00927CC0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 w:rsidR="00927CC0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</w:t>
      </w:r>
      <w:r w:rsidR="00927CC0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Детали установлены и вынесены</w:t>
      </w:r>
      <w:r w:rsidR="00927CC0" w:rsidRPr="00927CC0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r w:rsidR="00927CC0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     </w:t>
      </w:r>
      <w:r w:rsidR="00927CC0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Реле модуля W1209</w:t>
      </w:r>
    </w:p>
    <w:p w:rsidR="00013E6A" w:rsidRPr="00CD4E2C" w:rsidRDefault="00013E6A" w:rsidP="00927CC0">
      <w:pPr>
        <w:spacing w:after="100" w:afterAutospacing="1" w:line="240" w:lineRule="auto"/>
        <w:jc w:val="center"/>
        <w:outlineLvl w:val="3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Настройка корректора температуры</w:t>
      </w:r>
    </w:p>
    <w:p w:rsidR="00013E6A" w:rsidRPr="00CD4E2C" w:rsidRDefault="00013E6A" w:rsidP="00927CC0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29385" cy="1429385"/>
            <wp:effectExtent l="19050" t="0" r="0" b="0"/>
            <wp:docPr id="22" name="Рисунок 22" descr="Настраиваем термостат">
              <a:hlinkClick xmlns:a="http://schemas.openxmlformats.org/drawingml/2006/main" r:id="rId4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Настраиваем термостат">
                      <a:hlinkClick r:id="rId4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E6A" w:rsidRPr="00CD4E2C" w:rsidRDefault="00013E6A" w:rsidP="00927CC0">
      <w:pPr>
        <w:spacing w:after="100" w:afterAutospacing="1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Настраиваем термостат</w:t>
      </w:r>
    </w:p>
    <w:p w:rsidR="00013E6A" w:rsidRPr="00CD4E2C" w:rsidRDefault="00013E6A" w:rsidP="00927CC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Если есть подозрение, что модуль врет. Проводим калибровку термостата. Есть два способа: измерить температуру тающего льда или снега это 0</w:t>
      </w:r>
      <w:proofErr w:type="gram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ºС</w:t>
      </w:r>
      <w:proofErr w:type="gram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или измерить температуру кипящей воды это 100ºС. Мой датчик показал +2ºС в банке с мокрым снегом. Была введена коррекция — 2ºС. Стал показывать </w:t>
      </w:r>
      <w:proofErr w:type="gramStart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разумные</w:t>
      </w:r>
      <w:proofErr w:type="gramEnd"/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0ºС.</w:t>
      </w:r>
    </w:p>
    <w:p w:rsidR="00013E6A" w:rsidRPr="00CD4E2C" w:rsidRDefault="00013E6A" w:rsidP="00927CC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Модуль термостата W1209 после доработки был встроен в тепловентилятор и весьма успешно работает до сих пор, выполняя функцию поддержания температуры в помещении.</w:t>
      </w:r>
    </w:p>
    <w:p w:rsidR="00013E6A" w:rsidRDefault="00013E6A" w:rsidP="00927CC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Основные достоинства модуля: полный комплект для установки, широкий диапазон настроек, возможность калибровки и самое главное достоинство — его цена (наверное</w:t>
      </w:r>
      <w:r w:rsidR="00416135"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>,</w:t>
      </w:r>
      <w:r w:rsidRPr="00CD4E2C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дешевле при таком функционале не бывает).</w:t>
      </w:r>
    </w:p>
    <w:p w:rsidR="00C11956" w:rsidRDefault="00C11956" w:rsidP="00927CC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0B6451" w:rsidRPr="00AB1096" w:rsidRDefault="00C11956">
      <w:pPr>
        <w:rPr>
          <w:rFonts w:ascii="Arial Narrow" w:hAnsi="Arial Narrow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480092" y="461042"/>
            <wp:positionH relativeFrom="column">
              <wp:align>left</wp:align>
            </wp:positionH>
            <wp:positionV relativeFrom="paragraph">
              <wp:align>top</wp:align>
            </wp:positionV>
            <wp:extent cx="6648151" cy="4195482"/>
            <wp:effectExtent l="19050" t="0" r="299" b="0"/>
            <wp:wrapSquare wrapText="bothSides"/>
            <wp:docPr id="4" name="Рисунок 4" descr="https://cdn.homedistil.ru/fs/1702/07/46.2856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homedistil.ru/fs/1702/07/46.285656.jpg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151" cy="4195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</w:rPr>
        <w:br w:type="textWrapping" w:clear="all"/>
      </w:r>
    </w:p>
    <w:sectPr w:rsidR="000B6451" w:rsidRPr="00AB1096" w:rsidSect="00AB10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1096"/>
    <w:rsid w:val="00013E6A"/>
    <w:rsid w:val="000B6451"/>
    <w:rsid w:val="00132603"/>
    <w:rsid w:val="001627C8"/>
    <w:rsid w:val="00416135"/>
    <w:rsid w:val="00927CC0"/>
    <w:rsid w:val="009C0AF9"/>
    <w:rsid w:val="009D7FD3"/>
    <w:rsid w:val="00AB1096"/>
    <w:rsid w:val="00C11956"/>
    <w:rsid w:val="00CC44C5"/>
    <w:rsid w:val="00CD4E2C"/>
    <w:rsid w:val="00D61BFD"/>
    <w:rsid w:val="00DB67B0"/>
    <w:rsid w:val="00E23BAF"/>
    <w:rsid w:val="00F30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451"/>
  </w:style>
  <w:style w:type="paragraph" w:styleId="1">
    <w:name w:val="heading 1"/>
    <w:basedOn w:val="a"/>
    <w:link w:val="10"/>
    <w:uiPriority w:val="9"/>
    <w:qFormat/>
    <w:rsid w:val="00013E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13E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013E6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3E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3E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13E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13E6A"/>
    <w:rPr>
      <w:color w:val="0000FF"/>
      <w:u w:val="single"/>
    </w:rPr>
  </w:style>
  <w:style w:type="character" w:customStyle="1" w:styleId="date">
    <w:name w:val="date"/>
    <w:basedOn w:val="a0"/>
    <w:rsid w:val="00013E6A"/>
  </w:style>
  <w:style w:type="character" w:customStyle="1" w:styleId="category">
    <w:name w:val="category"/>
    <w:basedOn w:val="a0"/>
    <w:rsid w:val="00013E6A"/>
  </w:style>
  <w:style w:type="character" w:customStyle="1" w:styleId="comments">
    <w:name w:val="comments"/>
    <w:basedOn w:val="a0"/>
    <w:rsid w:val="00013E6A"/>
  </w:style>
  <w:style w:type="paragraph" w:customStyle="1" w:styleId="topic-title">
    <w:name w:val="topic-title"/>
    <w:basedOn w:val="a"/>
    <w:rsid w:val="00013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013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p-caption-text">
    <w:name w:val="wp-caption-text"/>
    <w:basedOn w:val="a"/>
    <w:rsid w:val="00013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13E6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13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3E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0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8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38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718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7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253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63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27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13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21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5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1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9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28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31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92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27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48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1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85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19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98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75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79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31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23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91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80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ekret-mastera.ru/wp-content/uploads/2017/01/WD1209_06.jpg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9" Type="http://schemas.openxmlformats.org/officeDocument/2006/relationships/hyperlink" Target="http://sekret-mastera.ru/wp-content/uploads/2017/01/WD1209_26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ekret-mastera.ru/wp-content/uploads/2017/01/WD1209_10.jpg" TargetMode="External"/><Relationship Id="rId34" Type="http://schemas.openxmlformats.org/officeDocument/2006/relationships/image" Target="media/image15.jpeg"/><Relationship Id="rId42" Type="http://schemas.openxmlformats.org/officeDocument/2006/relationships/image" Target="media/image19.jpeg"/><Relationship Id="rId47" Type="http://schemas.openxmlformats.org/officeDocument/2006/relationships/hyperlink" Target="http://sekret-mastera.ru/wp-content/uploads/2017/01/IMG_8662.jpg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sekret-mastera.ru/wp-content/uploads/2017/01/WD1209_02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sekret-mastera.ru/wp-content/uploads/2017/01/WD1209_09.jpg" TargetMode="External"/><Relationship Id="rId25" Type="http://schemas.openxmlformats.org/officeDocument/2006/relationships/hyperlink" Target="http://sekret-mastera.ru/wp-content/uploads/2017/01/WD1209_12.jpg" TargetMode="External"/><Relationship Id="rId33" Type="http://schemas.openxmlformats.org/officeDocument/2006/relationships/hyperlink" Target="http://sekret-mastera.ru/wp-content/uploads/2017/01/WD1209_19.jpg" TargetMode="External"/><Relationship Id="rId38" Type="http://schemas.openxmlformats.org/officeDocument/2006/relationships/image" Target="media/image17.jpeg"/><Relationship Id="rId46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://sekret-mastera.ru/wp-content/uploads/2017/01/WD1209_16.jpg" TargetMode="External"/><Relationship Id="rId41" Type="http://schemas.openxmlformats.org/officeDocument/2006/relationships/hyperlink" Target="http://sekret-mastera.ru/wp-content/uploads/2017/01/WD1209_23.jpg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sekret-mastera.ru/wp-content/uploads/2017/01/WD1209_22.jpg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37" Type="http://schemas.openxmlformats.org/officeDocument/2006/relationships/hyperlink" Target="http://sekret-mastera.ru/wp-content/uploads/2017/01/WD1209_25.jpg" TargetMode="External"/><Relationship Id="rId40" Type="http://schemas.openxmlformats.org/officeDocument/2006/relationships/image" Target="media/image18.jpeg"/><Relationship Id="rId45" Type="http://schemas.openxmlformats.org/officeDocument/2006/relationships/hyperlink" Target="http://sekret-mastera.ru/wp-content/uploads/2017/01/WD1209_01.jpg" TargetMode="External"/><Relationship Id="rId5" Type="http://schemas.openxmlformats.org/officeDocument/2006/relationships/hyperlink" Target="http://sekret-mastera.ru/wp-content/uploads/2017/01/WD1209_03.jpg" TargetMode="External"/><Relationship Id="rId15" Type="http://schemas.openxmlformats.org/officeDocument/2006/relationships/hyperlink" Target="http://sekret-mastera.ru/wp-content/uploads/2017/01/WD1209_07.jpg" TargetMode="External"/><Relationship Id="rId23" Type="http://schemas.openxmlformats.org/officeDocument/2006/relationships/hyperlink" Target="http://sekret-mastera.ru/wp-content/uploads/2017/01/WD1209_11.jpg" TargetMode="External"/><Relationship Id="rId28" Type="http://schemas.openxmlformats.org/officeDocument/2006/relationships/image" Target="media/image12.jpeg"/><Relationship Id="rId36" Type="http://schemas.openxmlformats.org/officeDocument/2006/relationships/image" Target="media/image16.jpeg"/><Relationship Id="rId49" Type="http://schemas.openxmlformats.org/officeDocument/2006/relationships/image" Target="media/image23.jpeg"/><Relationship Id="rId10" Type="http://schemas.openxmlformats.org/officeDocument/2006/relationships/image" Target="media/image3.jpeg"/><Relationship Id="rId19" Type="http://schemas.openxmlformats.org/officeDocument/2006/relationships/hyperlink" Target="http://sekret-mastera.ru/wp-content/uploads/2017/01/WD1209_08.jpg" TargetMode="External"/><Relationship Id="rId31" Type="http://schemas.openxmlformats.org/officeDocument/2006/relationships/hyperlink" Target="http://sekret-mastera.ru/wp-content/uploads/2017/01/WD1209_17.jpg" TargetMode="External"/><Relationship Id="rId44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hyperlink" Target="http://sekret-mastera.ru/wp-content/uploads/2017/01/WD1209_04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://sekret-mastera.ru/wp-content/uploads/2017/01/WD1209_15.jpg" TargetMode="External"/><Relationship Id="rId30" Type="http://schemas.openxmlformats.org/officeDocument/2006/relationships/image" Target="media/image13.jpeg"/><Relationship Id="rId35" Type="http://schemas.openxmlformats.org/officeDocument/2006/relationships/hyperlink" Target="http://sekret-mastera.ru/wp-content/uploads/2017/01/RDKT0216_2.jpg" TargetMode="External"/><Relationship Id="rId43" Type="http://schemas.openxmlformats.org/officeDocument/2006/relationships/hyperlink" Target="http://sekret-mastera.ru/wp-content/uploads/2017/01/WD1209_24.jpg" TargetMode="External"/><Relationship Id="rId48" Type="http://schemas.openxmlformats.org/officeDocument/2006/relationships/image" Target="media/image22.jpeg"/><Relationship Id="rId8" Type="http://schemas.openxmlformats.org/officeDocument/2006/relationships/image" Target="media/image2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66C83-8A3B-4B98-8638-CB8EDDA50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Миша</cp:lastModifiedBy>
  <cp:revision>6</cp:revision>
  <dcterms:created xsi:type="dcterms:W3CDTF">2017-03-29T08:08:00Z</dcterms:created>
  <dcterms:modified xsi:type="dcterms:W3CDTF">2021-04-02T08:09:00Z</dcterms:modified>
</cp:coreProperties>
</file>