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A1" w:rsidRDefault="00F07EA1" w:rsidP="00F07EA1">
      <w:r>
        <w:t>Техническое обслуживание использованного ствола</w:t>
      </w:r>
    </w:p>
    <w:p w:rsidR="00F07EA1" w:rsidRDefault="00F07EA1" w:rsidP="00F07EA1">
      <w:r>
        <w:t>Использованные бочки также необходимо надлежащим образом хранить и обслуживать; однако, поскольку ранее в них содержалось пиво или другая жидкость, рекомендуется использовать другую программу технического обслуживания.</w:t>
      </w:r>
    </w:p>
    <w:p w:rsidR="00F07EA1" w:rsidRDefault="00F07EA1" w:rsidP="00F07EA1">
      <w:r>
        <w:t>Если использованные бочки предполагается хранить пустыми, промойте их несколько раз чистой водой и слейте воду. Если оставить бочонок пустым, древесина со временем высохнет и сморщится, и поэтому при переливании в него пива потребуется снова набухнуть. Эффективной альтернативой является заполнение и хранение бочек серно-лимонным раствором для выдержки. Такое решение для выдержки способствует санитарной обработке, сохраняет бочки набухшими и сладко пахнущими. Не рекомендуется использовать для новых бочек, бочек менее чем годовалой выдержки или бочек, в которых ранее хранились спиртные напитки, такие как бурбон, поскольку при этом теряются ценные дубовые или другие ароматы.</w:t>
      </w:r>
    </w:p>
    <w:p w:rsidR="00F07EA1" w:rsidRDefault="00F07EA1" w:rsidP="00F07EA1">
      <w:r>
        <w:t xml:space="preserve">Выдерживающий раствор готовят, используя 1 </w:t>
      </w:r>
      <w:proofErr w:type="spellStart"/>
      <w:r>
        <w:t>ч.л</w:t>
      </w:r>
      <w:proofErr w:type="spellEnd"/>
      <w:r>
        <w:t xml:space="preserve">. лимонной кислоты и 1,5 </w:t>
      </w:r>
      <w:proofErr w:type="spellStart"/>
      <w:r>
        <w:t>ч.л</w:t>
      </w:r>
      <w:proofErr w:type="spellEnd"/>
      <w:r>
        <w:t>. метабисульфита калия на каждый галлон (4 л) объема бочки. Растворите их в одном литре горячей воды. Наполните бочку на две трети водой, добавьте удерживающий раствор, долейте в бочку прохладной воды и закройте бочку пробкой. Раз в месяц доливайте в бочку раствор для выдержки, чтобы заменить потерянный раствор. Бочку можно хранить бесконечно долго без риска порчи. Во время хранения поворачивайте бочку на 45° в любом направлении каждый раз, когда доливаете воду, чтобы сохранить пропитку в области затычки. Это предотвратит высыхание места укуса и защитит его от размножения вредных организмов. Серно-лимонная кислота, удерживающая раствор, протравит бетонный пол. Чтобы предотвратить это, промойте пол водой.</w:t>
      </w:r>
    </w:p>
    <w:p w:rsidR="00F07EA1" w:rsidRDefault="00F07EA1" w:rsidP="00F07EA1">
      <w:r>
        <w:t>Использованные бочки не требуют специальной подготовки, кроме простой промывки водой, при желании, при немедленной выгрузке и заливке пива. Если бочка хранилась с раствором для выдержки, слейте воду из бочки и тщательно промойте ее чистой водой, прежде чем переливать в нее пиво.</w:t>
      </w:r>
    </w:p>
    <w:p w:rsidR="00F07EA1" w:rsidRDefault="00F07EA1" w:rsidP="00F07EA1">
      <w:r>
        <w:t>Техническое обслуживание новой бочки</w:t>
      </w:r>
    </w:p>
    <w:p w:rsidR="00F07EA1" w:rsidRDefault="00F07EA1" w:rsidP="00F07EA1">
      <w:r>
        <w:t>Чтобы свести к минимуму техническое обслуживание, подождите с покупкой новых бочек до тех пор, пока вы не будете готовы их использовать. В противном случае храните пустые бочки в прохладном и влажном помещении при температуре 55 °F (13 °C) и влажности 65-75 процентов, соответственно, вдали от сырости, чтобы свести к минимуму усадку.</w:t>
      </w:r>
    </w:p>
    <w:p w:rsidR="00F07EA1" w:rsidRDefault="00F07EA1" w:rsidP="00F07EA1">
      <w:r>
        <w:t>Защитите пустые бочки от порчи микроорганизмами, сжигая серу внутри бочек, чтобы заменить воздух газообразным диоксидом серы (SO2). Бочки могут храниться пустыми в течение неопределенного периода времени, если их должным образом обработать серой. Раз в месяц осторожно обнюхивайте внутреннюю часть каждой бочки, чтобы определить, присутствует ли еще какой-либо газ SO2. При обнаружении просто замените пробку; в противном случае сожгите больше серы. Обязательно работайте в хорошо проветриваемом помещении и избегайте вдыхания газа SO2.</w:t>
      </w:r>
    </w:p>
    <w:p w:rsidR="00F07EA1" w:rsidRDefault="00F07EA1" w:rsidP="00F07EA1">
      <w:r>
        <w:t>Для этой цели можно использовать “серную пробку” для сжигания серных палочек или дисков. Это устройство, которое можно найти в большинстве винодельческих магазинов, используется для удержания горящей серы и предотвращения попадания сернистых отложений в бочку. Отложения, оставшиеся в бочке, будут взаимодействовать с пивом во время выдержки, вызывая образование сероводорода (H2S).</w:t>
      </w:r>
    </w:p>
    <w:p w:rsidR="00F07EA1" w:rsidRDefault="00F07EA1" w:rsidP="00F07EA1">
      <w:r>
        <w:t>Чтобы подготовить пустую бочку к хранению, тщательно промойте внутреннюю часть водой и дайте ей полностью стечь. В трюме не должно оставаться скоплений воды; в противном случае это приведет к гидратации газообразного диоксида серы и образованию сернистой кислоты.</w:t>
      </w:r>
    </w:p>
    <w:p w:rsidR="00F07EA1" w:rsidRDefault="00F07EA1" w:rsidP="00F07EA1">
      <w:r>
        <w:lastRenderedPageBreak/>
        <w:t>Зажгите кусочек серной палочки и положите ее в металлический контейнер на дне серной банки. Если вы используете серный диск, наденьте его на крючок над металлическим контейнером и подожгите. Вставьте насадку для сжигания серы в бочку и вставьте деревянную пробку в отверстие. Сера полностью сгорит за несколько минут, чтобы наполнить бочку газом. Извлеките серную пробку и быстро вставьте деревянную пробку, чтобы предотвратить утечку газа.</w:t>
      </w:r>
    </w:p>
    <w:p w:rsidR="00F07EA1" w:rsidRDefault="00F07EA1" w:rsidP="00F07EA1">
      <w:r>
        <w:t>Не пытайтесь дезинфицировать таким образом использованную бочку из-под бурбона. Пары алкоголя и открытое пламя - плохое сочетание.</w:t>
      </w:r>
    </w:p>
    <w:p w:rsidR="00F07EA1" w:rsidRDefault="00F07EA1" w:rsidP="00F07EA1">
      <w:r>
        <w:t>Бочковые “Жучки”</w:t>
      </w:r>
    </w:p>
    <w:p w:rsidR="00F07EA1" w:rsidRDefault="00F07EA1" w:rsidP="00F07EA1">
      <w:r>
        <w:t xml:space="preserve">С дубовыми бочками могут возникнуть проблемы с санитарией. </w:t>
      </w:r>
      <w:proofErr w:type="spellStart"/>
      <w:r>
        <w:t>Пенициллиевая</w:t>
      </w:r>
      <w:proofErr w:type="spellEnd"/>
      <w:r>
        <w:t xml:space="preserve"> плесень — сине-зеленый гриб — является наиболее распространенной проблемой порчи, и ее может быть очень трудно искоренить. Как правило, он прорастает через стыки или вокруг отверстия для затычки в бочках, которые не были должным образом набухли. “Обычные подозреваемые” также могут обитать в древесине в бочке. К ним относятся </w:t>
      </w:r>
      <w:proofErr w:type="spellStart"/>
      <w:r>
        <w:t>Acetobacter</w:t>
      </w:r>
      <w:proofErr w:type="spellEnd"/>
      <w:r>
        <w:t xml:space="preserve"> (особенно в бочках, которые не доливаются регулярно), </w:t>
      </w:r>
      <w:proofErr w:type="spellStart"/>
      <w:r>
        <w:t>Brettanomyces</w:t>
      </w:r>
      <w:proofErr w:type="spellEnd"/>
      <w:r>
        <w:t xml:space="preserve"> (которые могут питаться сахарами древесной целлюлозы в новых бочках), </w:t>
      </w:r>
      <w:proofErr w:type="spellStart"/>
      <w:r>
        <w:t>Lactobacillis</w:t>
      </w:r>
      <w:proofErr w:type="spellEnd"/>
      <w:r>
        <w:t xml:space="preserve"> и </w:t>
      </w:r>
      <w:proofErr w:type="spellStart"/>
      <w:r>
        <w:t>Pediococcus</w:t>
      </w:r>
      <w:proofErr w:type="spellEnd"/>
      <w:r>
        <w:t>.</w:t>
      </w:r>
    </w:p>
    <w:p w:rsidR="00F07EA1" w:rsidRDefault="00F07EA1" w:rsidP="00F07EA1">
      <w:r>
        <w:t xml:space="preserve">Для лечения любой из вышеперечисленных проблем с порчей приготовьте щелочной раствор, растворив карбонат натрия или </w:t>
      </w:r>
      <w:proofErr w:type="spellStart"/>
      <w:r>
        <w:t>перкарбонат</w:t>
      </w:r>
      <w:proofErr w:type="spellEnd"/>
      <w:r>
        <w:t xml:space="preserve"> натрия в воде из расчета 1 </w:t>
      </w:r>
      <w:proofErr w:type="spellStart"/>
      <w:r>
        <w:t>ч.л</w:t>
      </w:r>
      <w:proofErr w:type="spellEnd"/>
      <w:r>
        <w:t xml:space="preserve">. на галлон (или используйте 1 г/л) при легкой порче или максимум до 3 </w:t>
      </w:r>
      <w:proofErr w:type="spellStart"/>
      <w:r>
        <w:t>ч.л</w:t>
      </w:r>
      <w:proofErr w:type="spellEnd"/>
      <w:r>
        <w:t>. при более серьезных проблемах. Наполните бочку водой на две трети, добавьте раствор в бочку, а затем долейте воды.</w:t>
      </w:r>
    </w:p>
    <w:p w:rsidR="00F07EA1" w:rsidRDefault="00F07EA1" w:rsidP="00F07EA1">
      <w:r>
        <w:t xml:space="preserve">Дайте бочке пропитаться в течение ночи, опорожните ее и нейтрализуйте все оставшиеся щелочные вещества с помощью раствора лимонной кислоты.  Приготовьте раствор лимонной кислоты, растворив порошок лимонной кислоты в одном галлоне воды. Используйте по 1 </w:t>
      </w:r>
      <w:proofErr w:type="spellStart"/>
      <w:r>
        <w:t>ч.л</w:t>
      </w:r>
      <w:proofErr w:type="spellEnd"/>
      <w:r>
        <w:t xml:space="preserve">. порошка на каждый галлон объема бочки. Например, растворите 15 </w:t>
      </w:r>
      <w:proofErr w:type="spellStart"/>
      <w:r>
        <w:t>ч.л</w:t>
      </w:r>
      <w:proofErr w:type="spellEnd"/>
      <w:r>
        <w:t>. для 15-галлонной (57 л) бочки.</w:t>
      </w:r>
    </w:p>
    <w:p w:rsidR="00A769CF" w:rsidRPr="00F07EA1" w:rsidRDefault="00F07EA1" w:rsidP="00F07EA1">
      <w:r>
        <w:t>Вооружившись этими приемами, вы сможете “выкатывать бочку” всякий раз, когда захотите состарить пиво на дровах.</w:t>
      </w:r>
      <w:bookmarkStart w:id="0" w:name="_GoBack"/>
      <w:bookmarkEnd w:id="0"/>
    </w:p>
    <w:sectPr w:rsidR="00A769CF" w:rsidRPr="00F07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35"/>
    <w:rsid w:val="007545D1"/>
    <w:rsid w:val="009D6235"/>
    <w:rsid w:val="00A769CF"/>
    <w:rsid w:val="00C11B5B"/>
    <w:rsid w:val="00ED59D5"/>
    <w:rsid w:val="00F0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01547-0524-40F8-BE4B-E57D39CC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3</cp:revision>
  <dcterms:created xsi:type="dcterms:W3CDTF">2023-10-29T15:35:00Z</dcterms:created>
  <dcterms:modified xsi:type="dcterms:W3CDTF">2023-11-11T19:23:00Z</dcterms:modified>
</cp:coreProperties>
</file>